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B" w:rsidRDefault="00D72CC2">
      <w:pPr>
        <w:rPr>
          <w:rFonts w:hint="eastAsia"/>
          <w:b/>
        </w:rPr>
      </w:pPr>
      <w:r w:rsidRPr="0018584A">
        <w:rPr>
          <w:rFonts w:hint="eastAsia"/>
          <w:b/>
        </w:rPr>
        <w:t>H28</w:t>
      </w:r>
      <w:r w:rsidRPr="0018584A">
        <w:rPr>
          <w:rFonts w:hint="eastAsia"/>
          <w:b/>
        </w:rPr>
        <w:t>年度</w:t>
      </w:r>
      <w:r w:rsidRPr="0018584A">
        <w:rPr>
          <w:rFonts w:hint="eastAsia"/>
          <w:b/>
        </w:rPr>
        <w:t xml:space="preserve"> SNUC-LT </w:t>
      </w:r>
      <w:r>
        <w:rPr>
          <w:rFonts w:hint="eastAsia"/>
          <w:b/>
        </w:rPr>
        <w:t>第</w:t>
      </w:r>
      <w:r>
        <w:rPr>
          <w:b/>
        </w:rPr>
        <w:t>7</w:t>
      </w:r>
      <w:r w:rsidRPr="0018584A">
        <w:rPr>
          <w:rFonts w:hint="eastAsia"/>
          <w:b/>
        </w:rPr>
        <w:t>回</w:t>
      </w:r>
      <w:r w:rsidRPr="0018584A">
        <w:rPr>
          <w:b/>
        </w:rPr>
        <w:t>web</w:t>
      </w:r>
      <w:r w:rsidRPr="0018584A">
        <w:rPr>
          <w:rFonts w:hint="eastAsia"/>
          <w:b/>
        </w:rPr>
        <w:t>病理診断検討会</w:t>
      </w:r>
    </w:p>
    <w:p w:rsidR="00D72CC2" w:rsidRDefault="00D72CC2">
      <w:pPr>
        <w:rPr>
          <w:rFonts w:hint="eastAsia"/>
          <w:b/>
        </w:rPr>
      </w:pPr>
    </w:p>
    <w:p w:rsidR="00D72CC2" w:rsidRDefault="00D72CC2">
      <w:pPr>
        <w:rPr>
          <w:rFonts w:hint="eastAsia"/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28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 xml:space="preserve">月１９日　</w:t>
      </w:r>
      <w:r>
        <w:rPr>
          <w:rFonts w:hint="eastAsia"/>
          <w:b/>
        </w:rPr>
        <w:t>18</w:t>
      </w:r>
      <w:r>
        <w:rPr>
          <w:rFonts w:hint="eastAsia"/>
          <w:b/>
        </w:rPr>
        <w:t>時より</w:t>
      </w:r>
    </w:p>
    <w:p w:rsidR="00D72CC2" w:rsidRDefault="00D72CC2">
      <w:pPr>
        <w:rPr>
          <w:rFonts w:hint="eastAsia"/>
          <w:b/>
        </w:rPr>
      </w:pPr>
    </w:p>
    <w:p w:rsid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MS PGothic" w:hAnsi="MS PGothic" w:cs="MS PGothic" w:hint="eastAsia"/>
          <w:color w:val="000000"/>
        </w:rPr>
      </w:pPr>
      <w:r w:rsidRPr="00D72CC2">
        <w:rPr>
          <w:rFonts w:hint="eastAsia"/>
        </w:rPr>
        <w:t>症例１</w:t>
      </w:r>
      <w:r>
        <w:rPr>
          <w:rFonts w:hint="eastAsia"/>
        </w:rPr>
        <w:t>長崎大学：</w:t>
      </w:r>
      <w:r>
        <w:t>60</w:t>
      </w:r>
      <w:r>
        <w:rPr>
          <w:rFonts w:ascii="MS PGothic" w:hAnsi="MS PGothic" w:cs="MS PGothic"/>
          <w:color w:val="000000"/>
        </w:rPr>
        <w:t>歳代　女性</w:t>
      </w:r>
      <w:r>
        <w:rPr>
          <w:rFonts w:ascii="MS PGothic" w:hAnsi="MS PGothic" w:cs="MS PGothic" w:hint="eastAsia"/>
          <w:color w:val="000000"/>
        </w:rPr>
        <w:t xml:space="preserve">　　Ｃ型肝硬変</w:t>
      </w:r>
    </w:p>
    <w:p w:rsid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MS PGothic" w:hAnsi="MS PGothic" w:cs="MS PGothic" w:hint="eastAsia"/>
          <w:color w:val="000000"/>
        </w:rPr>
      </w:pPr>
      <w:r>
        <w:rPr>
          <w:rFonts w:ascii="MS PGothic" w:hAnsi="MS PGothic" w:cs="MS PGothic" w:hint="eastAsia"/>
          <w:color w:val="000000"/>
        </w:rPr>
        <w:t xml:space="preserve">　　　術前リンパ球クロスマッチ強陽性。術前から、ＭＭＦ投与、ＰＥ，リツキサン投与。</w:t>
      </w:r>
      <w:r>
        <w:rPr>
          <w:rFonts w:ascii="MS PGothic" w:hAnsi="MS PGothic" w:cs="MS PGothic" w:hint="eastAsia"/>
          <w:color w:val="000000"/>
        </w:rPr>
        <w:t>30</w:t>
      </w:r>
      <w:r>
        <w:rPr>
          <w:rFonts w:ascii="MS PGothic" w:hAnsi="MS PGothic" w:cs="MS PGothic" w:hint="eastAsia"/>
          <w:color w:val="000000"/>
        </w:rPr>
        <w:t>才代女性からの右葉生体肝移植症例。</w:t>
      </w:r>
    </w:p>
    <w:p w:rsidR="00D72CC2" w:rsidRP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MS PGothic" w:hAnsi="MS PGothic" w:cs="MS PGothic" w:hint="eastAsia"/>
          <w:color w:val="000000"/>
        </w:rPr>
      </w:pPr>
      <w:r>
        <w:rPr>
          <w:rFonts w:ascii="MS PGothic" w:hAnsi="MS PGothic" w:cs="MS PGothic"/>
          <w:color w:val="000000"/>
        </w:rPr>
        <w:t>移植</w:t>
      </w:r>
      <w:r>
        <w:rPr>
          <w:rFonts w:ascii="MS PGothic" w:hAnsi="MS PGothic" w:cs="MS PGothic"/>
          <w:color w:val="000000"/>
        </w:rPr>
        <w:t>3</w:t>
      </w:r>
      <w:r>
        <w:rPr>
          <w:rFonts w:ascii="MS PGothic" w:hAnsi="MS PGothic" w:cs="MS PGothic"/>
          <w:color w:val="000000"/>
        </w:rPr>
        <w:t>ヶ月後に</w:t>
      </w:r>
      <w:r>
        <w:t>DSA</w:t>
      </w:r>
      <w:r>
        <w:rPr>
          <w:rFonts w:ascii="MS PGothic" w:hAnsi="MS PGothic" w:cs="MS PGothic"/>
          <w:color w:val="000000"/>
        </w:rPr>
        <w:t>による抗体関連拒絶が疑われた</w:t>
      </w:r>
      <w:r>
        <w:rPr>
          <w:rFonts w:ascii="Ôº≠Ôº≥ Ôº∞„Ç¥„Ç∑„ÉÉ„ÇØ" w:hAnsi="Ôº≠Ôº≥ Ôº∞„Ç¥„Ç∑„ÉÉ„ÇØ" w:cs="Ôº≠Ôº≥ Ôº∞„Ç¥„Ç∑„ÉÉ„ÇØ" w:hint="eastAsia"/>
          <w:color w:val="000000"/>
        </w:rPr>
        <w:t>。</w:t>
      </w:r>
    </w:p>
    <w:p w:rsid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Ôº≠Ôº≥ Ôº∞„Ç¥„Ç∑„ÉÉ„ÇØ" w:hAnsi="Ôº≠Ôº≥ Ôº∞„Ç¥„Ç∑„ÉÉ„ÇØ" w:cs="Ôº≠Ôº≥ Ôº∞„Ç¥„Ç∑„ÉÉ„ÇØ" w:hint="eastAsia"/>
          <w:color w:val="000000"/>
        </w:rPr>
      </w:pPr>
    </w:p>
    <w:p w:rsid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Ôº≠Ôº≥ Ôº∞„Ç¥„Ç∑„ÉÉ„ÇØ" w:hAnsi="Ôº≠Ôº≥ Ôº∞„Ç¥„Ç∑„ÉÉ„ÇØ" w:cs="Ôº≠Ôº≥ Ôº∞„Ç¥„Ç∑„ÉÉ„ÇØ" w:hint="eastAsia"/>
          <w:b/>
          <w:color w:val="000000"/>
        </w:rPr>
      </w:pPr>
      <w:r w:rsidRPr="00D72CC2">
        <w:rPr>
          <w:rFonts w:ascii="Ôº≠Ôº≥ Ôº∞„Ç¥„Ç∑„ÉÉ„ÇØ" w:hAnsi="Ôº≠Ôº≥ Ôº∞„Ç¥„Ç∑„ÉÉ„ÇØ" w:cs="Ôº≠Ôº≥ Ôº∞„Ç¥„Ç∑„ÉÉ„ÇØ" w:hint="eastAsia"/>
          <w:b/>
          <w:color w:val="000000"/>
        </w:rPr>
        <w:t>→特異性のない胆汁うっ滞、門脈域の浮腫を認め、最終的に</w:t>
      </w:r>
      <w:r w:rsidRPr="00D72CC2">
        <w:rPr>
          <w:rFonts w:ascii="Ôº≠Ôº≥ Ôº∞„Ç¥„Ç∑„ÉÉ„ÇØ" w:hAnsi="Ôº≠Ôº≥ Ôº∞„Ç¥„Ç∑„ÉÉ„ÇØ" w:cs="Ôº≠Ôº≥ Ôº∞„Ç¥„Ç∑„ÉÉ„ÇØ"/>
          <w:b/>
          <w:color w:val="000000"/>
        </w:rPr>
        <w:t>C</w:t>
      </w:r>
      <w:r w:rsidRPr="00D72CC2">
        <w:rPr>
          <w:rFonts w:ascii="Ôº≠Ôº≥ Ôº∞„Ç¥„Ç∑„ÉÉ„ÇØ" w:hAnsi="Ôº≠Ôº≥ Ôº∞„Ç¥„Ç∑„ÉÉ„ÇØ" w:cs="Ôº≠Ôº≥ Ôº∞„Ç¥„Ç∑„ÉÉ„ÇØ" w:hint="eastAsia"/>
          <w:b/>
          <w:color w:val="000000"/>
        </w:rPr>
        <w:t>型肝炎再発、急性拒絶、胆管狭窄が複合的に合わさったと診断された</w:t>
      </w:r>
      <w:r>
        <w:rPr>
          <w:rFonts w:ascii="Ôº≠Ôº≥ Ôº∞„Ç¥„Ç∑„ÉÉ„ÇØ" w:hAnsi="Ôº≠Ôº≥ Ôº∞„Ç¥„Ç∑„ÉÉ„ÇØ" w:cs="Ôº≠Ôº≥ Ôº∞„Ç¥„Ç∑„ÉÉ„ÇØ" w:hint="eastAsia"/>
          <w:b/>
          <w:color w:val="000000"/>
        </w:rPr>
        <w:t>.</w:t>
      </w:r>
      <w:r>
        <w:rPr>
          <w:rFonts w:ascii="Ôº≠Ôº≥ Ôº∞„Ç¥„Ç∑„ÉÉ„ÇØ" w:hAnsi="Ôº≠Ôº≥ Ôº∞„Ç¥„Ç∑„ÉÉ„ÇØ" w:cs="Ôº≠Ôº≥ Ôº∞„Ç¥„Ç∑„ÉÉ„ÇØ"/>
          <w:b/>
          <w:color w:val="000000"/>
        </w:rPr>
        <w:t>(</w:t>
      </w:r>
      <w:r>
        <w:rPr>
          <w:rFonts w:ascii="Ôº≠Ôº≥ Ôº∞„Ç¥„Ç∑„ÉÉ„ÇØ" w:hAnsi="Ôº≠Ôº≥ Ôº∞„Ç¥„Ç∑„ÉÉ„ÇØ" w:cs="Ôº≠Ôº≥ Ôº∞„Ç¥„Ç∑„ÉÉ„ÇØ" w:hint="eastAsia"/>
          <w:b/>
          <w:color w:val="000000"/>
        </w:rPr>
        <w:t>単一要因での診断はかなり困難と思われた症例</w:t>
      </w:r>
      <w:r>
        <w:rPr>
          <w:rFonts w:ascii="Ôº≠Ôº≥ Ôº∞„Ç¥„Ç∑„ÉÉ„ÇØ" w:hAnsi="Ôº≠Ôº≥ Ôº∞„Ç¥„Ç∑„ÉÉ„ÇØ" w:cs="Ôº≠Ôº≥ Ôº∞„Ç¥„Ç∑„ÉÉ„ÇØ" w:hint="eastAsia"/>
          <w:b/>
          <w:color w:val="000000"/>
        </w:rPr>
        <w:t>)</w:t>
      </w:r>
    </w:p>
    <w:p w:rsid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Ôº≠Ôº≥ Ôº∞„Ç¥„Ç∑„ÉÉ„ÇØ" w:hAnsi="Ôº≠Ôº≥ Ôº∞„Ç¥„Ç∑„ÉÉ„ÇØ" w:cs="Ôº≠Ôº≥ Ôº∞„Ç¥„Ç∑„ÉÉ„ÇØ"/>
          <w:color w:val="000000"/>
        </w:rPr>
      </w:pPr>
      <w:r>
        <w:rPr>
          <w:rFonts w:ascii="Ôº≠Ôº≥ Ôº∞„Ç¥„Ç∑„ÉÉ„ÇØ" w:hAnsi="Ôº≠Ôº≥ Ôº∞„Ç¥„Ç∑„ÉÉ„ÇØ" w:cs="Ôº≠Ôº≥ Ôº∞„Ç¥„Ç∑„ÉÉ„ÇØ"/>
          <w:color w:val="000000"/>
        </w:rPr>
        <w:t xml:space="preserve"> </w:t>
      </w:r>
    </w:p>
    <w:p w:rsidR="00D72CC2" w:rsidRDefault="00D72CC2" w:rsidP="00D72CC2">
      <w:pPr>
        <w:rPr>
          <w:rFonts w:hint="eastAsia"/>
        </w:rPr>
      </w:pPr>
      <w:r>
        <w:rPr>
          <w:rFonts w:ascii="Ôº≠Ôº≥ Ôº∞„Ç¥„Ç∑„ÉÉ„ÇØ" w:hAnsi="Ôº≠Ôº≥ Ôº∞„Ç¥„Ç∑„ÉÉ„ÇØ" w:cs="Ôº≠Ôº≥ Ôº∞„Ç¥„Ç∑„ÉÉ„ÇØ" w:hint="eastAsia"/>
          <w:color w:val="000000"/>
        </w:rPr>
        <w:t xml:space="preserve">症例２　</w:t>
      </w:r>
      <w:r>
        <w:rPr>
          <w:rFonts w:hint="eastAsia"/>
        </w:rPr>
        <w:t>熊本大学：</w:t>
      </w:r>
      <w:r>
        <w:t>9</w:t>
      </w:r>
      <w:r>
        <w:rPr>
          <w:rFonts w:hint="eastAsia"/>
        </w:rPr>
        <w:t>ヶ月、女児、ＰＦＩＣ</w:t>
      </w:r>
      <w:r>
        <w:t>II</w:t>
      </w:r>
      <w:r>
        <w:rPr>
          <w:rFonts w:hint="eastAsia"/>
        </w:rPr>
        <w:t>型（遺伝子診断有り）</w:t>
      </w:r>
    </w:p>
    <w:p w:rsidR="00D72CC2" w:rsidRDefault="00D72CC2" w:rsidP="00D72CC2">
      <w:pPr>
        <w:rPr>
          <w:rFonts w:hint="eastAsia"/>
        </w:rPr>
      </w:pPr>
      <w:r>
        <w:rPr>
          <w:rFonts w:hint="eastAsia"/>
        </w:rPr>
        <w:t xml:space="preserve">　　　　父からの左外側区域生体肝移植症例。</w:t>
      </w:r>
    </w:p>
    <w:p w:rsidR="00D72CC2" w:rsidRDefault="00D72CC2" w:rsidP="00D72CC2">
      <w:pPr>
        <w:rPr>
          <w:rFonts w:hint="eastAsia"/>
        </w:rPr>
      </w:pPr>
      <w:r>
        <w:rPr>
          <w:rFonts w:hint="eastAsia"/>
        </w:rPr>
        <w:t xml:space="preserve">　　　移植後早期（</w:t>
      </w:r>
      <w:r>
        <w:rPr>
          <w:rFonts w:hint="eastAsia"/>
        </w:rPr>
        <w:t>10</w:t>
      </w:r>
      <w:r>
        <w:rPr>
          <w:rFonts w:hint="eastAsia"/>
        </w:rPr>
        <w:t>日目頃ころ）から難治性腹水に苦慮ている。</w:t>
      </w:r>
    </w:p>
    <w:p w:rsidR="00D72CC2" w:rsidRDefault="00D72CC2" w:rsidP="00D72CC2">
      <w:pPr>
        <w:rPr>
          <w:rFonts w:hint="eastAsia"/>
        </w:rPr>
      </w:pPr>
    </w:p>
    <w:p w:rsidR="00D72CC2" w:rsidRDefault="00D72CC2" w:rsidP="00D72CC2">
      <w:pPr>
        <w:rPr>
          <w:rFonts w:hint="eastAsia"/>
          <w:b/>
        </w:rPr>
      </w:pPr>
      <w:r w:rsidRPr="00D72CC2">
        <w:rPr>
          <w:rFonts w:hint="eastAsia"/>
          <w:b/>
        </w:rPr>
        <w:t>→門脈域の炎症細胞浸潤が軽度で拒絶反応とは診断しづらく、原因はわからないが肝細胞の腫大、脂肪肝による門脈、中心静脈の圧排を認めた症例</w:t>
      </w:r>
    </w:p>
    <w:p w:rsidR="00D72CC2" w:rsidRPr="00D72CC2" w:rsidRDefault="00D72CC2" w:rsidP="00D72CC2">
      <w:r w:rsidRPr="00D72CC2">
        <w:rPr>
          <w:rFonts w:hint="eastAsia"/>
        </w:rPr>
        <w:t>（＊本症例は、この検討会数日後に肝静脈造影を施行したが、明瞭な圧格差なく、肝静脈狭窄は否定的）</w:t>
      </w:r>
    </w:p>
    <w:p w:rsidR="00D72CC2" w:rsidRPr="00D72CC2" w:rsidRDefault="00D72CC2" w:rsidP="00D72CC2"/>
    <w:p w:rsidR="00D72CC2" w:rsidRDefault="00D72CC2" w:rsidP="00D72CC2">
      <w:pPr>
        <w:widowControl/>
        <w:autoSpaceDE w:val="0"/>
        <w:autoSpaceDN w:val="0"/>
        <w:adjustRightInd w:val="0"/>
        <w:jc w:val="left"/>
        <w:rPr>
          <w:rFonts w:ascii="MS PGothic" w:hAnsi="MS PGothic" w:cs="MS PGothic" w:hint="eastAsia"/>
          <w:color w:val="000000"/>
        </w:rPr>
      </w:pPr>
    </w:p>
    <w:p w:rsidR="00D72CC2" w:rsidRDefault="00D72CC2" w:rsidP="00D72CC2">
      <w:pPr>
        <w:rPr>
          <w:rFonts w:hint="eastAsia"/>
        </w:rPr>
      </w:pPr>
      <w:r>
        <w:rPr>
          <w:rFonts w:ascii="MS PGothic" w:hAnsi="MS PGothic" w:cs="MS PGothic" w:hint="eastAsia"/>
          <w:color w:val="000000"/>
        </w:rPr>
        <w:t>（症例３　　熊本大学：</w:t>
      </w:r>
      <w:r>
        <w:t>44</w:t>
      </w:r>
      <w:r>
        <w:rPr>
          <w:rFonts w:hint="eastAsia"/>
        </w:rPr>
        <w:t>歳、男性</w:t>
      </w:r>
      <w:r w:rsidR="00F27028">
        <w:rPr>
          <w:rFonts w:hint="eastAsia"/>
        </w:rPr>
        <w:t>。プロトポルフィリア　ドミノ移植後。</w:t>
      </w:r>
      <w:bookmarkStart w:id="0" w:name="_GoBack"/>
      <w:bookmarkEnd w:id="0"/>
    </w:p>
    <w:p w:rsidR="00D72CC2" w:rsidRPr="00D72CC2" w:rsidRDefault="00D72CC2" w:rsidP="00D72CC2">
      <w:pPr>
        <w:rPr>
          <w:b/>
        </w:rPr>
      </w:pPr>
      <w:r>
        <w:rPr>
          <w:rFonts w:hint="eastAsia"/>
        </w:rPr>
        <w:t xml:space="preserve">　　　移植後早期に高ビリルビン血症を来たした</w:t>
      </w:r>
      <w:r>
        <w:rPr>
          <w:rFonts w:hint="eastAsia"/>
        </w:rPr>
        <w:t>1</w:t>
      </w:r>
      <w:r>
        <w:rPr>
          <w:rFonts w:hint="eastAsia"/>
        </w:rPr>
        <w:t>例）</w:t>
      </w:r>
      <w:r w:rsidRPr="00D72CC2">
        <w:rPr>
          <w:rFonts w:hint="eastAsia"/>
          <w:b/>
        </w:rPr>
        <w:t>→次回供覧</w:t>
      </w:r>
    </w:p>
    <w:p w:rsidR="00D72CC2" w:rsidRPr="00A4684B" w:rsidRDefault="00D72CC2" w:rsidP="00D72CC2">
      <w:pPr>
        <w:widowControl/>
        <w:autoSpaceDE w:val="0"/>
        <w:autoSpaceDN w:val="0"/>
        <w:adjustRightInd w:val="0"/>
        <w:jc w:val="left"/>
        <w:rPr>
          <w:rFonts w:ascii="MS PGothic" w:hAnsi="MS PGothic" w:cs="MS PGothic" w:hint="eastAsia"/>
          <w:color w:val="000000"/>
        </w:rPr>
      </w:pPr>
    </w:p>
    <w:p w:rsidR="00D72CC2" w:rsidRDefault="00D72CC2">
      <w:pPr>
        <w:rPr>
          <w:rFonts w:hint="eastAsia"/>
        </w:rPr>
      </w:pPr>
    </w:p>
    <w:sectPr w:rsidR="00D72CC2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Ôº≠Ôº≥ Ôº∞„Ç¥„Ç∑„ÉÉ„ÇØ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C2"/>
    <w:rsid w:val="0032650B"/>
    <w:rsid w:val="00D72CC2"/>
    <w:rsid w:val="00F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7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Macintosh Word</Application>
  <DocSecurity>0</DocSecurity>
  <Lines>3</Lines>
  <Paragraphs>1</Paragraphs>
  <ScaleCrop>false</ScaleCrop>
  <Company>熊本大学病院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2017-01-02T15:29:00Z</dcterms:created>
  <dcterms:modified xsi:type="dcterms:W3CDTF">2017-01-02T15:54:00Z</dcterms:modified>
</cp:coreProperties>
</file>